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159B" w14:textId="77777777" w:rsidR="00F35D6F" w:rsidRDefault="00000000">
      <w:pPr>
        <w:pStyle w:val="NoSpacing1"/>
        <w:rPr>
          <w:rFonts w:ascii="Times New Roman" w:hAnsi="Times New Roman"/>
        </w:rPr>
      </w:pPr>
      <w:r>
        <w:rPr>
          <w:rFonts w:ascii="Times New Roman" w:hAnsi="Times New Roman"/>
        </w:rPr>
        <w:t>V. gimnazija Vladimir Nazor Split</w:t>
      </w:r>
    </w:p>
    <w:p w14:paraId="72578291" w14:textId="77777777" w:rsidR="00F35D6F" w:rsidRDefault="00000000">
      <w:pPr>
        <w:pStyle w:val="NoSpacing1"/>
        <w:rPr>
          <w:rFonts w:ascii="Times New Roman" w:hAnsi="Times New Roman"/>
        </w:rPr>
      </w:pPr>
      <w:r>
        <w:rPr>
          <w:rFonts w:ascii="Times New Roman" w:hAnsi="Times New Roman"/>
        </w:rPr>
        <w:t>Zagrebačka 2, Split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35D6F" w14:paraId="7B86DC58" w14:textId="77777777">
        <w:tc>
          <w:tcPr>
            <w:tcW w:w="6379" w:type="dxa"/>
            <w:hideMark/>
          </w:tcPr>
          <w:p w14:paraId="2238FBC6" w14:textId="77777777" w:rsidR="00F35D6F" w:rsidRDefault="00000000">
            <w:pPr>
              <w:spacing w:after="160"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KLASA: </w:t>
            </w:r>
            <w:r>
              <w:rPr>
                <w:noProof/>
                <w:lang w:eastAsia="en-US"/>
              </w:rPr>
              <w:t>112-02/26-01/7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2181-331-01-26-28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</w:t>
            </w:r>
            <w:proofErr w:type="gramStart"/>
            <w:r>
              <w:rPr>
                <w:rFonts w:eastAsiaTheme="minorHAnsi"/>
                <w:sz w:val="22"/>
                <w:lang w:eastAsia="en-US"/>
              </w:rPr>
              <w:t>Split,  2</w:t>
            </w:r>
            <w:proofErr w:type="gramEnd"/>
            <w:r>
              <w:rPr>
                <w:rFonts w:eastAsiaTheme="minorHAnsi"/>
                <w:sz w:val="22"/>
                <w:lang w:eastAsia="en-US"/>
              </w:rPr>
              <w:t xml:space="preserve">. lipnja 2026.  </w:t>
            </w:r>
          </w:p>
        </w:tc>
        <w:tc>
          <w:tcPr>
            <w:tcW w:w="2693" w:type="dxa"/>
            <w:hideMark/>
          </w:tcPr>
          <w:p w14:paraId="7F1FA195" w14:textId="77777777" w:rsidR="00F35D6F" w:rsidRDefault="00000000">
            <w:pPr>
              <w:spacing w:after="160" w:line="256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977681B" wp14:editId="14E18869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C008B0" w14:textId="77777777" w:rsidR="00F35D6F" w:rsidRDefault="00F35D6F">
      <w:pPr>
        <w:pStyle w:val="NoSpacing1"/>
        <w:rPr>
          <w:rFonts w:ascii="Times New Roman" w:hAnsi="Times New Roman"/>
        </w:rPr>
      </w:pPr>
    </w:p>
    <w:p w14:paraId="051A375C" w14:textId="77777777" w:rsidR="00F35D6F" w:rsidRDefault="00F35D6F">
      <w:pPr>
        <w:pStyle w:val="NoSpacing1"/>
        <w:rPr>
          <w:rFonts w:ascii="Times New Roman" w:hAnsi="Times New Roman"/>
        </w:rPr>
      </w:pPr>
    </w:p>
    <w:p w14:paraId="59CA7BCB" w14:textId="77777777" w:rsidR="00F35D6F" w:rsidRDefault="00F35D6F">
      <w:pPr>
        <w:pStyle w:val="NoSpacing1"/>
        <w:rPr>
          <w:rFonts w:ascii="Times New Roman" w:hAnsi="Times New Roman"/>
        </w:rPr>
      </w:pPr>
    </w:p>
    <w:p w14:paraId="47FBFD80" w14:textId="77777777" w:rsidR="00F35D6F" w:rsidRDefault="00F35D6F">
      <w:pPr>
        <w:pStyle w:val="NoSpacing1"/>
        <w:rPr>
          <w:rFonts w:ascii="Times New Roman" w:hAnsi="Times New Roman"/>
        </w:rPr>
      </w:pPr>
    </w:p>
    <w:p w14:paraId="293900C7" w14:textId="77777777" w:rsidR="00F35D6F" w:rsidRDefault="00F35D6F">
      <w:pPr>
        <w:pStyle w:val="NoSpacing1"/>
        <w:rPr>
          <w:rFonts w:ascii="Times New Roman" w:hAnsi="Times New Roman"/>
        </w:rPr>
      </w:pPr>
    </w:p>
    <w:p w14:paraId="0ADF8DA4" w14:textId="77777777" w:rsidR="00F35D6F" w:rsidRDefault="00000000">
      <w:pPr>
        <w:pStyle w:val="NoSpacing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KANDIDATIMA NATJEČAJA</w:t>
      </w:r>
    </w:p>
    <w:p w14:paraId="3D497AA9" w14:textId="77777777" w:rsidR="00F35D6F" w:rsidRDefault="00000000">
      <w:pPr>
        <w:pStyle w:val="NoSpacing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-svima-</w:t>
      </w:r>
      <w:r>
        <w:rPr>
          <w:rFonts w:ascii="Times New Roman" w:hAnsi="Times New Roman"/>
        </w:rPr>
        <w:tab/>
      </w:r>
    </w:p>
    <w:p w14:paraId="46F37412" w14:textId="77777777" w:rsidR="00F35D6F" w:rsidRDefault="00000000">
      <w:pPr>
        <w:pStyle w:val="NoSpacing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4B8A5BE" w14:textId="77777777" w:rsidR="00F35D6F" w:rsidRDefault="00F35D6F">
      <w:pPr>
        <w:pStyle w:val="NoSpacing1"/>
        <w:rPr>
          <w:rFonts w:ascii="Times New Roman" w:hAnsi="Times New Roman"/>
        </w:rPr>
      </w:pPr>
    </w:p>
    <w:p w14:paraId="3ABB1D46" w14:textId="77777777" w:rsidR="00F35D6F" w:rsidRDefault="00000000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Na temelju članka 23. st. 1.-3.  Pravilnika o postupku zapošljavanja te procjeni i vrednovanju kandidata za zapošljavanje u V. gimnaziji Vladimir Nazor Split, Split, donosim sljedeću:</w:t>
      </w:r>
    </w:p>
    <w:p w14:paraId="375EE990" w14:textId="77777777" w:rsidR="00F35D6F" w:rsidRDefault="00F35D6F">
      <w:pPr>
        <w:pStyle w:val="Bezproreda1"/>
        <w:rPr>
          <w:rFonts w:ascii="Times New Roman" w:hAnsi="Times New Roman"/>
        </w:rPr>
      </w:pPr>
    </w:p>
    <w:p w14:paraId="4F32F8B4" w14:textId="77777777" w:rsidR="00F35D6F" w:rsidRDefault="00000000">
      <w:pPr>
        <w:pStyle w:val="Bezproreda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B A V I J E S T</w:t>
      </w:r>
    </w:p>
    <w:p w14:paraId="717BDE7D" w14:textId="77777777" w:rsidR="00F35D6F" w:rsidRDefault="00000000">
      <w:pPr>
        <w:pStyle w:val="Bezproreda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 REZULTATU NATJEČAJA I SKLAPANJU UGOVORA O RADU</w:t>
      </w:r>
    </w:p>
    <w:p w14:paraId="38135E17" w14:textId="77777777" w:rsidR="00F35D6F" w:rsidRDefault="00000000">
      <w:pPr>
        <w:pStyle w:val="Bezproreda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S IZABRANIM KANDIDATKINJAMA</w:t>
      </w:r>
    </w:p>
    <w:p w14:paraId="5A0D7BC9" w14:textId="77777777" w:rsidR="00F35D6F" w:rsidRDefault="00F35D6F">
      <w:pPr>
        <w:pStyle w:val="Bezproreda1"/>
        <w:rPr>
          <w:rFonts w:ascii="Times New Roman" w:hAnsi="Times New Roman"/>
          <w:b/>
          <w:sz w:val="20"/>
          <w:szCs w:val="20"/>
        </w:rPr>
      </w:pPr>
    </w:p>
    <w:p w14:paraId="5252A948" w14:textId="77777777" w:rsidR="00F35D6F" w:rsidRDefault="00000000">
      <w:pPr>
        <w:rPr>
          <w:sz w:val="22"/>
          <w:szCs w:val="20"/>
        </w:rPr>
      </w:pPr>
      <w:r>
        <w:t>Obavještavamo kandidate koji su dostavili prijavu na natječaj za radno mjesto</w:t>
      </w:r>
    </w:p>
    <w:p w14:paraId="48351223" w14:textId="77777777" w:rsidR="00F35D6F" w:rsidRDefault="00000000">
      <w:r>
        <w:rPr>
          <w:b/>
          <w:szCs w:val="22"/>
        </w:rPr>
        <w:t>Spremač/ica</w:t>
      </w:r>
      <w:r>
        <w:rPr>
          <w:szCs w:val="22"/>
        </w:rPr>
        <w:t>-</w:t>
      </w:r>
      <w:r>
        <w:rPr>
          <w:b/>
          <w:szCs w:val="22"/>
        </w:rPr>
        <w:t xml:space="preserve"> </w:t>
      </w:r>
      <w:r>
        <w:rPr>
          <w:szCs w:val="22"/>
        </w:rPr>
        <w:t>2 izvršitelja/ice na neodređeno vrijeme s punim radnim vremenom za ukupno 40 sati tjedno (40/40), upražnjeni poslovi</w:t>
      </w:r>
      <w:r>
        <w:rPr>
          <w:szCs w:val="22"/>
          <w:lang w:eastAsia="en-US"/>
        </w:rPr>
        <w:t xml:space="preserve">, </w:t>
      </w:r>
      <w:r>
        <w:rPr>
          <w:szCs w:val="22"/>
        </w:rPr>
        <w:t xml:space="preserve">koji je bio objavljen </w:t>
      </w:r>
      <w:r>
        <w:t xml:space="preserve">dana 5.5.2026. godine na mrežnoj stranici i na oglasnim pločama Škole  </w:t>
      </w:r>
    </w:p>
    <w:p w14:paraId="3705A088" w14:textId="77777777" w:rsidR="00F35D6F" w:rsidRDefault="00000000">
      <w:pPr>
        <w:rPr>
          <w:color w:val="FF0000"/>
          <w:sz w:val="22"/>
          <w:szCs w:val="22"/>
        </w:rPr>
      </w:pPr>
      <w:hyperlink r:id="rId5" w:history="1">
        <w:r>
          <w:rPr>
            <w:rStyle w:val="Hiperveza"/>
            <w:sz w:val="22"/>
            <w:szCs w:val="22"/>
          </w:rPr>
          <w:t>https://petagimnazijast.hr/dokumenti-kategorija/natjecaji/</w:t>
        </w:r>
      </w:hyperlink>
      <w:bookmarkStart w:id="0" w:name="_Hlt228697619"/>
      <w:bookmarkStart w:id="1" w:name="_Hlt228697620"/>
      <w:bookmarkEnd w:id="0"/>
      <w:bookmarkEnd w:id="1"/>
    </w:p>
    <w:p w14:paraId="6DEC56BF" w14:textId="77777777" w:rsidR="00F35D6F" w:rsidRDefault="00000000">
      <w:pPr>
        <w:rPr>
          <w:szCs w:val="22"/>
          <w:lang w:eastAsia="en-US"/>
        </w:rPr>
      </w:pPr>
      <w:r>
        <w:t xml:space="preserve">te mrežne stranice i oglasne ploče Hrvatskog zavoda za zapošljavanje, od 5.5.2026. do 13.5.2026., da su na temelju izvješća Povjerenstva o provedenom postupku i rang listi kandidata Odlukom ravnateljice škole (od 1.6.2026.) uz prethodnu suglasnost Školskog odbora (od 29.5.2026.) </w:t>
      </w:r>
    </w:p>
    <w:p w14:paraId="1EC8D952" w14:textId="77777777" w:rsidR="00F35D6F" w:rsidRDefault="00F35D6F">
      <w:pPr>
        <w:rPr>
          <w:szCs w:val="20"/>
        </w:rPr>
      </w:pPr>
    </w:p>
    <w:p w14:paraId="1A45E30D" w14:textId="77777777" w:rsidR="00F35D6F" w:rsidRDefault="00F35D6F">
      <w:pPr>
        <w:rPr>
          <w:szCs w:val="20"/>
        </w:rPr>
      </w:pPr>
    </w:p>
    <w:p w14:paraId="06242F69" w14:textId="77777777" w:rsidR="00F35D6F" w:rsidRDefault="00000000">
      <w:pPr>
        <w:jc w:val="center"/>
      </w:pPr>
      <w:r>
        <w:t>izabrane kandidatkinje</w:t>
      </w:r>
    </w:p>
    <w:p w14:paraId="353B7FC6" w14:textId="77777777" w:rsidR="00F35D6F" w:rsidRDefault="00000000">
      <w:pPr>
        <w:jc w:val="center"/>
        <w:rPr>
          <w:b/>
          <w:szCs w:val="22"/>
        </w:rPr>
      </w:pPr>
      <w:r>
        <w:rPr>
          <w:b/>
          <w:szCs w:val="22"/>
        </w:rPr>
        <w:t>VEDRANA PRCELA i</w:t>
      </w:r>
    </w:p>
    <w:p w14:paraId="46A1A459" w14:textId="77777777" w:rsidR="00F35D6F" w:rsidRDefault="00000000">
      <w:pPr>
        <w:jc w:val="center"/>
        <w:rPr>
          <w:b/>
          <w:szCs w:val="22"/>
        </w:rPr>
      </w:pPr>
      <w:r>
        <w:rPr>
          <w:b/>
          <w:szCs w:val="22"/>
        </w:rPr>
        <w:t>MERICA BORIĆ</w:t>
      </w:r>
    </w:p>
    <w:p w14:paraId="422AC6DE" w14:textId="77777777" w:rsidR="00F35D6F" w:rsidRDefault="00F35D6F">
      <w:pPr>
        <w:rPr>
          <w:szCs w:val="22"/>
        </w:rPr>
      </w:pPr>
    </w:p>
    <w:p w14:paraId="7E1C18FF" w14:textId="77777777" w:rsidR="00F35D6F" w:rsidRDefault="00F35D6F">
      <w:pPr>
        <w:rPr>
          <w:szCs w:val="22"/>
        </w:rPr>
      </w:pPr>
    </w:p>
    <w:p w14:paraId="16F7F37D" w14:textId="77777777" w:rsidR="00F35D6F" w:rsidRDefault="00000000">
      <w:r>
        <w:t xml:space="preserve"> koje ispunjavaju uvjete natječaja i s kojima je Ugovor o radu na neodređeno puno radno vrijeme za ukupno 40 sati tjedno (40/40) sklopljen dana 1.6.2026. godine.</w:t>
      </w:r>
    </w:p>
    <w:p w14:paraId="4144B7D6" w14:textId="77777777" w:rsidR="00F35D6F" w:rsidRDefault="00F35D6F"/>
    <w:p w14:paraId="044D53C7" w14:textId="77777777" w:rsidR="00F35D6F" w:rsidRDefault="00000000">
      <w:r>
        <w:t xml:space="preserve">Svim kandidatima prijavljenim na natječaj zahvaljujemo na iskazanom interesu za rad u </w:t>
      </w:r>
    </w:p>
    <w:p w14:paraId="2593B443" w14:textId="77777777" w:rsidR="00F35D6F" w:rsidRDefault="00000000">
      <w:r>
        <w:t>V. gimnaziji Vladimir Nazor Split, Split.</w:t>
      </w:r>
    </w:p>
    <w:p w14:paraId="2E77464F" w14:textId="77777777" w:rsidR="00F35D6F" w:rsidRDefault="00F35D6F"/>
    <w:p w14:paraId="30D1019E" w14:textId="77777777" w:rsidR="00F35D6F" w:rsidRDefault="00F35D6F"/>
    <w:p w14:paraId="5D37D7B9" w14:textId="77777777" w:rsidR="00F35D6F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Ravnateljica:</w:t>
      </w:r>
    </w:p>
    <w:p w14:paraId="425BBF6E" w14:textId="77777777" w:rsidR="00F35D6F" w:rsidRDefault="00000000">
      <w:pPr>
        <w:pStyle w:val="NoSpac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54CBB607" w14:textId="77777777" w:rsidR="00F35D6F" w:rsidRDefault="00000000">
      <w:pPr>
        <w:pStyle w:val="NoSpacing1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</w:rPr>
        <w:t>Ankica Kovač, prof.</w:t>
      </w:r>
    </w:p>
    <w:p w14:paraId="261306EE" w14:textId="77777777" w:rsidR="00F35D6F" w:rsidRDefault="00000000">
      <w:pPr>
        <w:pStyle w:val="NoSpacing1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2FDB0E0" w14:textId="77777777" w:rsidR="00F35D6F" w:rsidRDefault="00F35D6F"/>
    <w:sectPr w:rsidR="00F35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D6F"/>
    <w:rsid w:val="00173F26"/>
    <w:rsid w:val="00485C1E"/>
    <w:rsid w:val="00F3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BED5"/>
  <w15:docId w15:val="{B99D44B9-C2A1-4CA7-9E6D-EBF5D2C3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F5496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2F5496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2F5496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2F5496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2F5496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2F5496"/>
    </w:rPr>
  </w:style>
  <w:style w:type="paragraph" w:customStyle="1" w:styleId="Naglaencitat1">
    <w:name w:val="Naglašen citat1"/>
    <w:basedOn w:val="Normal"/>
    <w:next w:val="Normal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uiPriority w:val="30"/>
    <w:rPr>
      <w:i/>
      <w:iCs/>
      <w:color w:val="2F5496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2F5496"/>
      <w:spacing w:val="5"/>
    </w:rPr>
  </w:style>
  <w:style w:type="character" w:customStyle="1" w:styleId="BezproredaChar">
    <w:name w:val="Bez proreda Char"/>
    <w:basedOn w:val="Zadanifontodlomka"/>
    <w:link w:val="Bezproreda1"/>
    <w:rPr>
      <w:rFonts w:ascii="Calibri" w:eastAsia="Calibri" w:hAnsi="Calibri" w:cs="Calibri"/>
    </w:rPr>
  </w:style>
  <w:style w:type="paragraph" w:customStyle="1" w:styleId="Bezproreda1">
    <w:name w:val="Bez proreda1"/>
    <w:link w:val="BezproredaChar"/>
    <w:qFormat/>
    <w:pPr>
      <w:spacing w:after="0" w:line="240" w:lineRule="auto"/>
    </w:pPr>
    <w:rPr>
      <w:rFonts w:ascii="Calibri" w:eastAsia="Calibri" w:hAnsi="Calibri" w:cs="Calibri"/>
    </w:rPr>
  </w:style>
  <w:style w:type="paragraph" w:customStyle="1" w:styleId="NoSpacing1">
    <w:name w:val="No Spacing1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tagimnazijast.hr/dokumenti-kategorija/natjecaji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GIMNAZIJA</dc:creator>
  <cp:keywords/>
  <dc:description/>
  <cp:lastModifiedBy>V. GIMNAZIJA</cp:lastModifiedBy>
  <cp:revision>2</cp:revision>
  <cp:lastPrinted>2026-05-28T13:23:00Z</cp:lastPrinted>
  <dcterms:created xsi:type="dcterms:W3CDTF">2026-05-28T13:23:00Z</dcterms:created>
  <dcterms:modified xsi:type="dcterms:W3CDTF">2026-05-28T13:23:00Z</dcterms:modified>
</cp:coreProperties>
</file>